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D0" w:rsidRPr="009A68E9" w:rsidRDefault="001078D0" w:rsidP="009A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9A68E9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Протокол об утверждении итогов</w:t>
      </w:r>
      <w:r w:rsidRPr="009A68E9"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 xml:space="preserve"> по </w:t>
      </w:r>
      <w:r w:rsidRPr="009A68E9">
        <w:rPr>
          <w:rFonts w:ascii="Times New Roman" w:eastAsia="Times New Roman" w:hAnsi="Times New Roman" w:cs="Times New Roman"/>
          <w:b/>
          <w:bCs/>
          <w:color w:val="000000"/>
          <w:szCs w:val="24"/>
        </w:rPr>
        <w:t>закупкам лекарственных средств  и изделий медицинского назначения на 2017 год</w:t>
      </w:r>
    </w:p>
    <w:p w:rsidR="001078D0" w:rsidRPr="00BC54C6" w:rsidRDefault="001078D0" w:rsidP="009A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68E9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способом запроса ценовых предложений - №37</w:t>
      </w:r>
    </w:p>
    <w:p w:rsidR="001078D0" w:rsidRPr="00BC54C6" w:rsidRDefault="001078D0" w:rsidP="009A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8D0" w:rsidRPr="00BC54C6" w:rsidRDefault="009A68E9" w:rsidP="009A68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</w:t>
      </w:r>
      <w:r w:rsidR="001078D0" w:rsidRPr="009A68E9">
        <w:rPr>
          <w:rFonts w:ascii="Times New Roman" w:eastAsia="Times New Roman" w:hAnsi="Times New Roman" w:cs="Times New Roman"/>
          <w:b/>
          <w:bCs/>
          <w:color w:val="000000"/>
          <w:szCs w:val="24"/>
        </w:rPr>
        <w:t>тдел государственных закупок</w:t>
      </w:r>
      <w:r w:rsidR="001078D0" w:rsidRPr="009A68E9">
        <w:rPr>
          <w:rFonts w:ascii="Times New Roman" w:eastAsia="Times New Roman" w:hAnsi="Times New Roman" w:cs="Times New Roman"/>
          <w:b/>
          <w:bCs/>
          <w:color w:val="000000"/>
          <w:szCs w:val="24"/>
        </w:rPr>
        <w:tab/>
      </w:r>
      <w:r w:rsidR="001078D0" w:rsidRPr="009A68E9">
        <w:rPr>
          <w:rFonts w:ascii="Times New Roman" w:eastAsia="Times New Roman" w:hAnsi="Times New Roman" w:cs="Times New Roman"/>
          <w:b/>
          <w:bCs/>
          <w:color w:val="000000"/>
          <w:szCs w:val="24"/>
        </w:rPr>
        <w:tab/>
      </w:r>
      <w:r w:rsidR="001078D0" w:rsidRPr="009A68E9">
        <w:rPr>
          <w:rFonts w:ascii="Times New Roman" w:eastAsia="Times New Roman" w:hAnsi="Times New Roman" w:cs="Times New Roman"/>
          <w:b/>
          <w:bCs/>
          <w:color w:val="000000"/>
          <w:szCs w:val="24"/>
        </w:rPr>
        <w:tab/>
      </w:r>
      <w:r w:rsidR="001078D0" w:rsidRPr="009A68E9">
        <w:rPr>
          <w:rFonts w:ascii="Times New Roman" w:eastAsia="Times New Roman" w:hAnsi="Times New Roman" w:cs="Times New Roman"/>
          <w:b/>
          <w:bCs/>
          <w:color w:val="000000"/>
          <w:szCs w:val="24"/>
        </w:rPr>
        <w:tab/>
      </w:r>
      <w:r w:rsidR="001078D0" w:rsidRPr="009A68E9">
        <w:rPr>
          <w:rFonts w:ascii="Times New Roman" w:eastAsia="Times New Roman" w:hAnsi="Times New Roman" w:cs="Times New Roman"/>
          <w:b/>
          <w:bCs/>
          <w:color w:val="000000"/>
          <w:szCs w:val="24"/>
        </w:rPr>
        <w:tab/>
      </w:r>
      <w:r w:rsidR="001078D0" w:rsidRPr="009A68E9">
        <w:rPr>
          <w:rFonts w:ascii="Times New Roman" w:eastAsia="Times New Roman" w:hAnsi="Times New Roman" w:cs="Times New Roman"/>
          <w:b/>
          <w:bCs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        </w:t>
      </w:r>
      <w:r w:rsidR="001078D0" w:rsidRPr="009A68E9">
        <w:rPr>
          <w:rFonts w:ascii="Times New Roman" w:eastAsia="Times New Roman" w:hAnsi="Times New Roman" w:cs="Times New Roman"/>
          <w:b/>
          <w:bCs/>
          <w:color w:val="000000"/>
          <w:szCs w:val="24"/>
        </w:rPr>
        <w:t>20 декабря 2017г.</w:t>
      </w:r>
    </w:p>
    <w:p w:rsidR="001078D0" w:rsidRPr="009A68E9" w:rsidRDefault="009C7615" w:rsidP="009A6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9A68E9">
        <w:rPr>
          <w:rFonts w:ascii="Times New Roman" w:eastAsia="Times New Roman" w:hAnsi="Times New Roman" w:cs="Times New Roman"/>
          <w:color w:val="000000"/>
          <w:szCs w:val="24"/>
        </w:rPr>
        <w:t xml:space="preserve">Государственное коммунальное предприятие на праве хозяйственного ведения «Городской кардиологический центр» Управления здравоохранения </w:t>
      </w:r>
      <w:proofErr w:type="spellStart"/>
      <w:r w:rsidRPr="009A68E9">
        <w:rPr>
          <w:rFonts w:ascii="Times New Roman" w:eastAsia="Times New Roman" w:hAnsi="Times New Roman" w:cs="Times New Roman"/>
          <w:color w:val="000000"/>
          <w:szCs w:val="24"/>
        </w:rPr>
        <w:t>г</w:t>
      </w:r>
      <w:proofErr w:type="gramStart"/>
      <w:r w:rsidRPr="009A68E9">
        <w:rPr>
          <w:rFonts w:ascii="Times New Roman" w:eastAsia="Times New Roman" w:hAnsi="Times New Roman" w:cs="Times New Roman"/>
          <w:color w:val="000000"/>
          <w:szCs w:val="24"/>
        </w:rPr>
        <w:t>.А</w:t>
      </w:r>
      <w:proofErr w:type="gramEnd"/>
      <w:r w:rsidRPr="009A68E9">
        <w:rPr>
          <w:rFonts w:ascii="Times New Roman" w:eastAsia="Times New Roman" w:hAnsi="Times New Roman" w:cs="Times New Roman"/>
          <w:color w:val="000000"/>
          <w:szCs w:val="24"/>
        </w:rPr>
        <w:t>лматы</w:t>
      </w:r>
      <w:proofErr w:type="spellEnd"/>
      <w:r w:rsidRPr="009A68E9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smartTag w:uri="urn:schemas-microsoft-com:office:smarttags" w:element="metricconverter">
        <w:smartTagPr>
          <w:attr w:name="ProductID" w:val="050012, г"/>
        </w:smartTagPr>
        <w:r w:rsidRPr="009A68E9">
          <w:rPr>
            <w:rFonts w:ascii="Times New Roman" w:eastAsia="Times New Roman" w:hAnsi="Times New Roman" w:cs="Times New Roman"/>
            <w:color w:val="000000"/>
            <w:szCs w:val="24"/>
          </w:rPr>
          <w:t xml:space="preserve">050012, </w:t>
        </w:r>
        <w:proofErr w:type="spellStart"/>
        <w:r w:rsidRPr="009A68E9">
          <w:rPr>
            <w:rFonts w:ascii="Times New Roman" w:eastAsia="Times New Roman" w:hAnsi="Times New Roman" w:cs="Times New Roman"/>
            <w:color w:val="000000"/>
            <w:szCs w:val="24"/>
          </w:rPr>
          <w:t>г</w:t>
        </w:r>
      </w:smartTag>
      <w:r w:rsidRPr="009A68E9">
        <w:rPr>
          <w:rFonts w:ascii="Times New Roman" w:eastAsia="Times New Roman" w:hAnsi="Times New Roman" w:cs="Times New Roman"/>
          <w:color w:val="000000"/>
          <w:szCs w:val="24"/>
        </w:rPr>
        <w:t>.Алматы</w:t>
      </w:r>
      <w:proofErr w:type="spellEnd"/>
      <w:r w:rsidRPr="009A68E9">
        <w:rPr>
          <w:rFonts w:ascii="Times New Roman" w:eastAsia="Times New Roman" w:hAnsi="Times New Roman" w:cs="Times New Roman"/>
          <w:color w:val="000000"/>
          <w:szCs w:val="24"/>
        </w:rPr>
        <w:t xml:space="preserve">, ул. Толе </w:t>
      </w:r>
      <w:proofErr w:type="spellStart"/>
      <w:r w:rsidRPr="009A68E9">
        <w:rPr>
          <w:rFonts w:ascii="Times New Roman" w:eastAsia="Times New Roman" w:hAnsi="Times New Roman" w:cs="Times New Roman"/>
          <w:color w:val="000000"/>
          <w:szCs w:val="24"/>
        </w:rPr>
        <w:t>би</w:t>
      </w:r>
      <w:proofErr w:type="spellEnd"/>
      <w:r w:rsidRPr="009A68E9">
        <w:rPr>
          <w:rFonts w:ascii="Times New Roman" w:eastAsia="Times New Roman" w:hAnsi="Times New Roman" w:cs="Times New Roman"/>
          <w:color w:val="000000"/>
          <w:szCs w:val="24"/>
        </w:rPr>
        <w:t xml:space="preserve">, 93 </w:t>
      </w:r>
      <w:r w:rsidRPr="009A68E9">
        <w:rPr>
          <w:rFonts w:ascii="Times New Roman" w:eastAsia="Times New Roman" w:hAnsi="Times New Roman" w:cs="Times New Roman"/>
          <w:color w:val="000000" w:themeColor="text1"/>
          <w:szCs w:val="24"/>
        </w:rPr>
        <w:t>провел закуп</w:t>
      </w:r>
      <w:r w:rsidR="001078D0" w:rsidRPr="009A68E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способом запроса ценовых предложений.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1985"/>
        <w:gridCol w:w="1275"/>
        <w:gridCol w:w="687"/>
        <w:gridCol w:w="1257"/>
        <w:gridCol w:w="1282"/>
      </w:tblGrid>
      <w:tr w:rsidR="001078D0" w:rsidTr="001078D0">
        <w:tc>
          <w:tcPr>
            <w:tcW w:w="675" w:type="dxa"/>
            <w:vAlign w:val="center"/>
          </w:tcPr>
          <w:p w:rsidR="001078D0" w:rsidRPr="0093476F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410" w:type="dxa"/>
            <w:vAlign w:val="center"/>
          </w:tcPr>
          <w:p w:rsidR="001078D0" w:rsidRPr="0093476F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34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934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1985" w:type="dxa"/>
            <w:vAlign w:val="center"/>
          </w:tcPr>
          <w:p w:rsidR="001078D0" w:rsidRPr="0093476F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характеристика</w:t>
            </w:r>
            <w:r w:rsidRPr="00934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078D0" w:rsidRPr="0093476F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34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934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7" w:type="dxa"/>
            <w:vAlign w:val="center"/>
          </w:tcPr>
          <w:p w:rsidR="001078D0" w:rsidRPr="0093476F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57" w:type="dxa"/>
            <w:vAlign w:val="center"/>
          </w:tcPr>
          <w:p w:rsidR="001078D0" w:rsidRPr="0093476F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282" w:type="dxa"/>
            <w:vAlign w:val="center"/>
          </w:tcPr>
          <w:p w:rsidR="001078D0" w:rsidRPr="0093476F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078D0" w:rsidTr="001078D0">
        <w:tc>
          <w:tcPr>
            <w:tcW w:w="675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дабигатрана</w:t>
            </w:r>
            <w:proofErr w:type="spellEnd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1985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дабигатрана</w:t>
            </w:r>
            <w:proofErr w:type="spellEnd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этексилат</w:t>
            </w:r>
            <w:proofErr w:type="spellEnd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- 110 мг</w:t>
            </w:r>
          </w:p>
        </w:tc>
        <w:tc>
          <w:tcPr>
            <w:tcW w:w="1275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A90">
              <w:rPr>
                <w:rFonts w:ascii="Times New Roman" w:hAnsi="Times New Roman" w:cs="Times New Roman"/>
                <w:sz w:val="20"/>
                <w:szCs w:val="20"/>
              </w:rPr>
              <w:t>капсула</w:t>
            </w:r>
          </w:p>
        </w:tc>
        <w:tc>
          <w:tcPr>
            <w:tcW w:w="687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76F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57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76F">
              <w:rPr>
                <w:rFonts w:ascii="Times New Roman" w:hAnsi="Times New Roman" w:cs="Times New Roman"/>
                <w:sz w:val="20"/>
                <w:szCs w:val="20"/>
              </w:rPr>
              <w:t>395,41</w:t>
            </w:r>
          </w:p>
        </w:tc>
        <w:tc>
          <w:tcPr>
            <w:tcW w:w="1282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110 715,80</w:t>
            </w:r>
          </w:p>
        </w:tc>
      </w:tr>
    </w:tbl>
    <w:p w:rsidR="001078D0" w:rsidRDefault="001078D0" w:rsidP="009A68E9">
      <w:pPr>
        <w:spacing w:after="0" w:line="240" w:lineRule="auto"/>
        <w:jc w:val="both"/>
      </w:pPr>
    </w:p>
    <w:p w:rsidR="001078D0" w:rsidRPr="009A68E9" w:rsidRDefault="001078D0" w:rsidP="009A68E9">
      <w:pPr>
        <w:pStyle w:val="a4"/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color w:val="000000" w:themeColor="text1"/>
          <w:szCs w:val="20"/>
        </w:rPr>
      </w:pPr>
      <w:r w:rsidRPr="009A68E9">
        <w:rPr>
          <w:rFonts w:ascii="Times New Roman" w:hAnsi="Times New Roman" w:cs="Times New Roman"/>
          <w:color w:val="000000" w:themeColor="text1"/>
          <w:szCs w:val="20"/>
        </w:rPr>
        <w:t>Потенциальные поставщики, представившие ценовое предложение в установленные сроки:</w:t>
      </w:r>
    </w:p>
    <w:tbl>
      <w:tblPr>
        <w:tblStyle w:val="a3"/>
        <w:tblW w:w="0" w:type="auto"/>
        <w:tblLook w:val="04A0"/>
      </w:tblPr>
      <w:tblGrid>
        <w:gridCol w:w="672"/>
        <w:gridCol w:w="3123"/>
        <w:gridCol w:w="1913"/>
        <w:gridCol w:w="1907"/>
        <w:gridCol w:w="1956"/>
      </w:tblGrid>
      <w:tr w:rsidR="001078D0" w:rsidTr="001078D0">
        <w:tc>
          <w:tcPr>
            <w:tcW w:w="672" w:type="dxa"/>
            <w:vAlign w:val="center"/>
          </w:tcPr>
          <w:p w:rsidR="001078D0" w:rsidRPr="0093476F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3" w:type="dxa"/>
            <w:vAlign w:val="center"/>
          </w:tcPr>
          <w:p w:rsidR="001078D0" w:rsidRPr="00F43E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43E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913" w:type="dxa"/>
            <w:vAlign w:val="center"/>
          </w:tcPr>
          <w:p w:rsidR="001078D0" w:rsidRPr="00F43E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907" w:type="dxa"/>
            <w:vAlign w:val="center"/>
          </w:tcPr>
          <w:p w:rsidR="001078D0" w:rsidRPr="00F43E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C54C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</w:t>
            </w:r>
            <w:r w:rsidRPr="00F43E4B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ата и время представления ценового предложения</w:t>
            </w:r>
          </w:p>
        </w:tc>
        <w:tc>
          <w:tcPr>
            <w:tcW w:w="1956" w:type="dxa"/>
            <w:vAlign w:val="center"/>
          </w:tcPr>
          <w:p w:rsidR="001078D0" w:rsidRPr="00F43E4B" w:rsidRDefault="00BC54C6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C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Ф.И.О. представителя потенциального поставщика</w:t>
            </w:r>
          </w:p>
        </w:tc>
      </w:tr>
      <w:tr w:rsidR="001078D0" w:rsidTr="001078D0">
        <w:tc>
          <w:tcPr>
            <w:tcW w:w="672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23" w:type="dxa"/>
            <w:vAlign w:val="center"/>
          </w:tcPr>
          <w:p w:rsidR="001078D0" w:rsidRPr="00F43E4B" w:rsidRDefault="001078D0" w:rsidP="009A68E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Orphan pharmaceuticals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13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емей, ул. Глинки 33 «А»</w:t>
            </w:r>
          </w:p>
        </w:tc>
        <w:tc>
          <w:tcPr>
            <w:tcW w:w="1907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20.12.2017г. 10:42</w:t>
            </w:r>
          </w:p>
        </w:tc>
        <w:tc>
          <w:tcPr>
            <w:tcW w:w="1956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78D0" w:rsidRDefault="001078D0" w:rsidP="009A68E9">
      <w:pPr>
        <w:keepNext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078D0" w:rsidRDefault="001078D0" w:rsidP="009A68E9">
      <w:pPr>
        <w:keepNext/>
        <w:tabs>
          <w:tab w:val="left" w:pos="426"/>
        </w:tabs>
        <w:spacing w:after="0" w:line="240" w:lineRule="auto"/>
        <w:jc w:val="both"/>
        <w:outlineLvl w:val="0"/>
        <w:rPr>
          <w:rStyle w:val="s0"/>
          <w:sz w:val="20"/>
        </w:rPr>
      </w:pPr>
      <w:r w:rsidRPr="009A68E9">
        <w:rPr>
          <w:rFonts w:ascii="Times New Roman" w:eastAsia="Times New Roman" w:hAnsi="Times New Roman" w:cs="Times New Roman"/>
          <w:color w:val="000000" w:themeColor="text1"/>
          <w:szCs w:val="20"/>
        </w:rPr>
        <w:t>2.</w:t>
      </w:r>
      <w:r w:rsidRPr="009A68E9">
        <w:rPr>
          <w:rFonts w:ascii="Times New Roman" w:eastAsia="Times New Roman" w:hAnsi="Times New Roman" w:cs="Times New Roman"/>
          <w:color w:val="000000" w:themeColor="text1"/>
          <w:sz w:val="18"/>
          <w:szCs w:val="20"/>
        </w:rPr>
        <w:tab/>
      </w:r>
      <w:r w:rsidRPr="009A68E9">
        <w:rPr>
          <w:rStyle w:val="s0"/>
          <w:sz w:val="22"/>
        </w:rPr>
        <w:t xml:space="preserve">Наименование  потенциальных поставщиков, представивших ценовые предложения с указанием номеров лотов, по которым принимает участие каждый из потенциальных поставщиков: </w:t>
      </w:r>
    </w:p>
    <w:tbl>
      <w:tblPr>
        <w:tblStyle w:val="a3"/>
        <w:tblW w:w="9606" w:type="dxa"/>
        <w:tblLook w:val="04A0"/>
      </w:tblPr>
      <w:tblGrid>
        <w:gridCol w:w="675"/>
        <w:gridCol w:w="3119"/>
        <w:gridCol w:w="1984"/>
        <w:gridCol w:w="3828"/>
      </w:tblGrid>
      <w:tr w:rsidR="001078D0" w:rsidTr="001078D0">
        <w:tc>
          <w:tcPr>
            <w:tcW w:w="675" w:type="dxa"/>
            <w:vAlign w:val="center"/>
          </w:tcPr>
          <w:p w:rsidR="001078D0" w:rsidRPr="0093476F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1078D0" w:rsidRPr="00F43E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E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984" w:type="dxa"/>
            <w:vAlign w:val="center"/>
          </w:tcPr>
          <w:p w:rsidR="001078D0" w:rsidRPr="00F43E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E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Номера лотов</w:t>
            </w:r>
          </w:p>
        </w:tc>
        <w:tc>
          <w:tcPr>
            <w:tcW w:w="3828" w:type="dxa"/>
            <w:vAlign w:val="center"/>
          </w:tcPr>
          <w:p w:rsidR="001078D0" w:rsidRPr="00F43E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E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Сумма заявки, тенге</w:t>
            </w:r>
          </w:p>
        </w:tc>
      </w:tr>
      <w:tr w:rsidR="001078D0" w:rsidTr="001078D0">
        <w:tc>
          <w:tcPr>
            <w:tcW w:w="675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:rsidR="001078D0" w:rsidRPr="00F43E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Orphan pharmaceuticals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1078D0" w:rsidRPr="00F6714B" w:rsidRDefault="001078D0" w:rsidP="009A68E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 – 99 456,00</w:t>
            </w:r>
          </w:p>
        </w:tc>
      </w:tr>
    </w:tbl>
    <w:p w:rsidR="001078D0" w:rsidRPr="001078D0" w:rsidRDefault="001078D0" w:rsidP="009A68E9">
      <w:pPr>
        <w:keepNext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20"/>
        </w:rPr>
      </w:pPr>
    </w:p>
    <w:p w:rsidR="001078D0" w:rsidRDefault="00E149B3" w:rsidP="009A68E9">
      <w:pPr>
        <w:tabs>
          <w:tab w:val="left" w:pos="426"/>
        </w:tabs>
        <w:spacing w:after="0" w:line="240" w:lineRule="auto"/>
        <w:jc w:val="both"/>
        <w:rPr>
          <w:rStyle w:val="s0"/>
          <w:sz w:val="20"/>
        </w:rPr>
      </w:pPr>
      <w:r w:rsidRPr="009A68E9">
        <w:rPr>
          <w:rFonts w:ascii="Times New Roman" w:eastAsia="Times New Roman" w:hAnsi="Times New Roman" w:cs="Times New Roman"/>
          <w:color w:val="000000" w:themeColor="text1"/>
          <w:szCs w:val="20"/>
        </w:rPr>
        <w:t>3.</w:t>
      </w:r>
      <w:r>
        <w:rPr>
          <w:sz w:val="20"/>
        </w:rPr>
        <w:tab/>
      </w:r>
      <w:r w:rsidRPr="009A68E9">
        <w:rPr>
          <w:rStyle w:val="s0"/>
          <w:sz w:val="22"/>
        </w:rPr>
        <w:t xml:space="preserve">Потенциальные поставщики, ценовые предложения которых </w:t>
      </w:r>
      <w:proofErr w:type="gramStart"/>
      <w:r w:rsidRPr="009A68E9">
        <w:rPr>
          <w:rStyle w:val="s0"/>
          <w:sz w:val="22"/>
        </w:rPr>
        <w:t>признана</w:t>
      </w:r>
      <w:proofErr w:type="gramEnd"/>
      <w:r w:rsidRPr="009A68E9">
        <w:rPr>
          <w:rStyle w:val="s0"/>
          <w:sz w:val="22"/>
        </w:rPr>
        <w:t xml:space="preserve"> не соответствующей требованиям Правил (</w:t>
      </w:r>
      <w:r w:rsidRPr="009A68E9">
        <w:rPr>
          <w:rStyle w:val="s0"/>
          <w:i/>
          <w:sz w:val="22"/>
        </w:rPr>
        <w:t>далее</w:t>
      </w:r>
      <w:r w:rsidRPr="009A68E9">
        <w:rPr>
          <w:rStyle w:val="s0"/>
          <w:sz w:val="22"/>
        </w:rPr>
        <w:t xml:space="preserve"> - обозначено словом «нет»):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3101"/>
        <w:gridCol w:w="2393"/>
      </w:tblGrid>
      <w:tr w:rsidR="00E149B3" w:rsidTr="00E149B3">
        <w:tc>
          <w:tcPr>
            <w:tcW w:w="675" w:type="dxa"/>
            <w:vAlign w:val="center"/>
          </w:tcPr>
          <w:p w:rsidR="00E149B3" w:rsidRDefault="00E149B3" w:rsidP="009A68E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68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E149B3" w:rsidRPr="00E4685F" w:rsidRDefault="00E149B3" w:rsidP="009A68E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68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</w:t>
            </w:r>
          </w:p>
        </w:tc>
        <w:tc>
          <w:tcPr>
            <w:tcW w:w="3402" w:type="dxa"/>
            <w:vAlign w:val="center"/>
          </w:tcPr>
          <w:p w:rsidR="00E149B3" w:rsidRPr="00E4685F" w:rsidRDefault="00E149B3" w:rsidP="009A68E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68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лота</w:t>
            </w:r>
          </w:p>
        </w:tc>
        <w:tc>
          <w:tcPr>
            <w:tcW w:w="3101" w:type="dxa"/>
          </w:tcPr>
          <w:p w:rsidR="00E149B3" w:rsidRPr="00E4685F" w:rsidRDefault="00E149B3" w:rsidP="009A68E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68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393" w:type="dxa"/>
            <w:vAlign w:val="center"/>
          </w:tcPr>
          <w:p w:rsidR="00E149B3" w:rsidRPr="00E4685F" w:rsidRDefault="00E149B3" w:rsidP="009A68E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68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Соответствие</w:t>
            </w:r>
          </w:p>
        </w:tc>
      </w:tr>
      <w:tr w:rsidR="00E149B3" w:rsidTr="00E149B3">
        <w:tc>
          <w:tcPr>
            <w:tcW w:w="675" w:type="dxa"/>
            <w:vAlign w:val="center"/>
          </w:tcPr>
          <w:p w:rsidR="00E149B3" w:rsidRPr="00F87A10" w:rsidRDefault="00E149B3" w:rsidP="009A68E9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:rsidR="00E149B3" w:rsidRPr="00374788" w:rsidRDefault="00E149B3" w:rsidP="009A68E9">
            <w:pPr>
              <w:tabs>
                <w:tab w:val="left" w:pos="426"/>
              </w:tabs>
              <w:jc w:val="center"/>
            </w:pPr>
            <w:proofErr w:type="spellStart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дабигатрана</w:t>
            </w:r>
            <w:proofErr w:type="spellEnd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3101" w:type="dxa"/>
          </w:tcPr>
          <w:p w:rsidR="00E149B3" w:rsidRPr="00F87A10" w:rsidRDefault="00E149B3" w:rsidP="009A68E9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Orphan pharmaceuticals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93" w:type="dxa"/>
            <w:vAlign w:val="center"/>
          </w:tcPr>
          <w:p w:rsidR="00E149B3" w:rsidRPr="00F87A10" w:rsidRDefault="00E149B3" w:rsidP="009A68E9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E46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</w:tbl>
    <w:p w:rsidR="00E149B3" w:rsidRPr="009A68E9" w:rsidRDefault="00E149B3" w:rsidP="009A68E9">
      <w:pPr>
        <w:tabs>
          <w:tab w:val="left" w:pos="426"/>
        </w:tabs>
        <w:spacing w:after="0" w:line="240" w:lineRule="auto"/>
        <w:jc w:val="both"/>
        <w:rPr>
          <w:sz w:val="16"/>
        </w:rPr>
      </w:pPr>
    </w:p>
    <w:p w:rsidR="00E149B3" w:rsidRPr="009A68E9" w:rsidRDefault="00E149B3" w:rsidP="009A68E9">
      <w:pPr>
        <w:tabs>
          <w:tab w:val="left" w:pos="426"/>
        </w:tabs>
        <w:spacing w:after="0" w:line="240" w:lineRule="auto"/>
        <w:jc w:val="both"/>
        <w:rPr>
          <w:rStyle w:val="s0"/>
          <w:sz w:val="22"/>
        </w:rPr>
      </w:pPr>
      <w:r w:rsidRPr="009A68E9">
        <w:rPr>
          <w:rFonts w:ascii="Times New Roman" w:eastAsia="Times New Roman" w:hAnsi="Times New Roman" w:cs="Times New Roman"/>
          <w:color w:val="000000" w:themeColor="text1"/>
          <w:szCs w:val="20"/>
        </w:rPr>
        <w:t>4.</w:t>
      </w:r>
      <w:r w:rsidRPr="009A68E9">
        <w:rPr>
          <w:sz w:val="24"/>
        </w:rPr>
        <w:t xml:space="preserve"> </w:t>
      </w:r>
      <w:r w:rsidR="00D616CF" w:rsidRPr="009A68E9">
        <w:rPr>
          <w:rStyle w:val="s0"/>
          <w:sz w:val="22"/>
        </w:rPr>
        <w:t>Потенциальные п</w:t>
      </w:r>
      <w:r w:rsidRPr="009A68E9">
        <w:rPr>
          <w:rStyle w:val="s0"/>
          <w:sz w:val="22"/>
        </w:rPr>
        <w:t>оставщики, техническая спецификация которых признана не соответствующей технической спецификации Заказчика – требованиям технических характеристик (</w:t>
      </w:r>
      <w:r w:rsidRPr="009A68E9">
        <w:rPr>
          <w:rStyle w:val="s0"/>
          <w:i/>
          <w:sz w:val="22"/>
        </w:rPr>
        <w:t>далее</w:t>
      </w:r>
      <w:r w:rsidRPr="009A68E9">
        <w:rPr>
          <w:rStyle w:val="s0"/>
          <w:sz w:val="22"/>
        </w:rPr>
        <w:t xml:space="preserve"> - обозначено словом «нет»):</w:t>
      </w:r>
    </w:p>
    <w:tbl>
      <w:tblPr>
        <w:tblStyle w:val="a3"/>
        <w:tblW w:w="0" w:type="auto"/>
        <w:tblLook w:val="04A0"/>
      </w:tblPr>
      <w:tblGrid>
        <w:gridCol w:w="828"/>
        <w:gridCol w:w="3249"/>
        <w:gridCol w:w="3135"/>
        <w:gridCol w:w="2359"/>
      </w:tblGrid>
      <w:tr w:rsidR="00E149B3" w:rsidTr="00E149B3">
        <w:tc>
          <w:tcPr>
            <w:tcW w:w="828" w:type="dxa"/>
            <w:vAlign w:val="center"/>
          </w:tcPr>
          <w:p w:rsidR="00E149B3" w:rsidRPr="00983088" w:rsidRDefault="00E149B3" w:rsidP="009A68E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№лота</w:t>
            </w:r>
          </w:p>
        </w:tc>
        <w:tc>
          <w:tcPr>
            <w:tcW w:w="3249" w:type="dxa"/>
            <w:vAlign w:val="center"/>
          </w:tcPr>
          <w:p w:rsidR="00E149B3" w:rsidRPr="00983088" w:rsidRDefault="00E149B3" w:rsidP="009A68E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лота</w:t>
            </w:r>
          </w:p>
        </w:tc>
        <w:tc>
          <w:tcPr>
            <w:tcW w:w="3135" w:type="dxa"/>
          </w:tcPr>
          <w:p w:rsidR="00E149B3" w:rsidRPr="00983088" w:rsidRDefault="00E149B3" w:rsidP="009A68E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359" w:type="dxa"/>
            <w:vAlign w:val="center"/>
          </w:tcPr>
          <w:p w:rsidR="00E149B3" w:rsidRPr="00983088" w:rsidRDefault="00E149B3" w:rsidP="009A68E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Соответствие</w:t>
            </w:r>
          </w:p>
        </w:tc>
      </w:tr>
      <w:tr w:rsidR="00E149B3" w:rsidTr="00E149B3">
        <w:tc>
          <w:tcPr>
            <w:tcW w:w="828" w:type="dxa"/>
            <w:vAlign w:val="center"/>
          </w:tcPr>
          <w:p w:rsidR="00E149B3" w:rsidRPr="00F87A10" w:rsidRDefault="00E149B3" w:rsidP="009A68E9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9" w:type="dxa"/>
            <w:vAlign w:val="center"/>
          </w:tcPr>
          <w:p w:rsidR="00E149B3" w:rsidRPr="00374788" w:rsidRDefault="00E149B3" w:rsidP="009A68E9">
            <w:pPr>
              <w:tabs>
                <w:tab w:val="left" w:pos="426"/>
              </w:tabs>
              <w:jc w:val="center"/>
            </w:pPr>
            <w:proofErr w:type="spellStart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дабигатрана</w:t>
            </w:r>
            <w:proofErr w:type="spellEnd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7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3135" w:type="dxa"/>
          </w:tcPr>
          <w:p w:rsidR="00E149B3" w:rsidRPr="00F87A10" w:rsidRDefault="00E149B3" w:rsidP="009A68E9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Orphan pharmaceuticals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59" w:type="dxa"/>
          </w:tcPr>
          <w:p w:rsidR="00E149B3" w:rsidRDefault="00E149B3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да</w:t>
            </w:r>
          </w:p>
        </w:tc>
      </w:tr>
    </w:tbl>
    <w:p w:rsidR="00E149B3" w:rsidRDefault="00E149B3" w:rsidP="009A68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D616CF" w:rsidRPr="00BC54C6" w:rsidRDefault="00D616CF" w:rsidP="009A68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C54C6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BC54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54C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Наименование и местонахождение потенциального поставщика, с которым будет заключен договор и цена договора согласно представленному ценовому предложению: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2976"/>
        <w:gridCol w:w="1418"/>
        <w:gridCol w:w="2375"/>
      </w:tblGrid>
      <w:tr w:rsidR="009C7615" w:rsidTr="00BF4D98">
        <w:tc>
          <w:tcPr>
            <w:tcW w:w="817" w:type="dxa"/>
          </w:tcPr>
          <w:p w:rsidR="009C7615" w:rsidRPr="00D616CF" w:rsidRDefault="009C7615" w:rsidP="009A68E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1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9C7615" w:rsidRDefault="009C7615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proofErr w:type="gramStart"/>
            <w:r w:rsidRPr="00D61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61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61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</w:tcPr>
          <w:p w:rsidR="009C7615" w:rsidRDefault="009C7615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83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</w:tcPr>
          <w:p w:rsidR="009C7615" w:rsidRDefault="009C7615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43E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3793" w:type="dxa"/>
            <w:gridSpan w:val="2"/>
          </w:tcPr>
          <w:p w:rsidR="009C7615" w:rsidRDefault="009C7615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C761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Сумма договора</w:t>
            </w:r>
            <w:r w:rsidR="00BF4D9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, в тенге</w:t>
            </w:r>
          </w:p>
        </w:tc>
      </w:tr>
      <w:tr w:rsidR="00BF4D98" w:rsidTr="00BF4D98">
        <w:trPr>
          <w:trHeight w:val="470"/>
        </w:trPr>
        <w:tc>
          <w:tcPr>
            <w:tcW w:w="817" w:type="dxa"/>
          </w:tcPr>
          <w:p w:rsidR="00BF4D98" w:rsidRDefault="00BF4D98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85" w:type="dxa"/>
          </w:tcPr>
          <w:p w:rsidR="00BF4D98" w:rsidRDefault="00BF4D98" w:rsidP="009A68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Orphan pharmaceuticals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BF4D98" w:rsidRDefault="00BF4D98" w:rsidP="009A68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емей, ул. Глинки 33 «А»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4D98" w:rsidRDefault="00BF4D98" w:rsidP="009A68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99 456,00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D98" w:rsidRPr="00BF4D98" w:rsidRDefault="00BF4D98" w:rsidP="009A68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4D9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девяносто девять тысяч четыреста пятьдесят шесть</w:t>
            </w:r>
          </w:p>
        </w:tc>
      </w:tr>
    </w:tbl>
    <w:p w:rsidR="00D616CF" w:rsidRDefault="00D616CF" w:rsidP="009A68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BC54C6" w:rsidRPr="00BC54C6" w:rsidRDefault="00BC54C6" w:rsidP="009A68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BC54C6">
        <w:rPr>
          <w:rFonts w:ascii="Times New Roman" w:hAnsi="Times New Roman" w:cs="Times New Roman"/>
          <w:b/>
          <w:color w:val="000000"/>
          <w:szCs w:val="24"/>
        </w:rPr>
        <w:t>Директор</w:t>
      </w:r>
      <w:r w:rsidRPr="00BC54C6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C54C6">
        <w:rPr>
          <w:rFonts w:ascii="Times New Roman" w:hAnsi="Times New Roman" w:cs="Times New Roman"/>
          <w:color w:val="000000"/>
          <w:szCs w:val="24"/>
        </w:rPr>
        <w:tab/>
      </w:r>
      <w:r w:rsidRPr="00BC54C6">
        <w:rPr>
          <w:rFonts w:ascii="Times New Roman" w:hAnsi="Times New Roman" w:cs="Times New Roman"/>
          <w:color w:val="000000"/>
          <w:szCs w:val="24"/>
        </w:rPr>
        <w:tab/>
      </w:r>
      <w:r w:rsidRPr="00BC54C6">
        <w:rPr>
          <w:rFonts w:ascii="Times New Roman" w:hAnsi="Times New Roman" w:cs="Times New Roman"/>
          <w:color w:val="000000"/>
          <w:szCs w:val="24"/>
        </w:rPr>
        <w:tab/>
      </w:r>
      <w:r w:rsidRPr="00BC54C6">
        <w:rPr>
          <w:rFonts w:ascii="Times New Roman" w:hAnsi="Times New Roman" w:cs="Times New Roman"/>
          <w:color w:val="000000"/>
          <w:szCs w:val="24"/>
        </w:rPr>
        <w:tab/>
      </w:r>
      <w:r w:rsidRPr="00BC54C6">
        <w:rPr>
          <w:rFonts w:ascii="Times New Roman" w:hAnsi="Times New Roman" w:cs="Times New Roman"/>
          <w:color w:val="000000"/>
          <w:szCs w:val="24"/>
        </w:rPr>
        <w:tab/>
      </w:r>
      <w:r w:rsidRPr="00BC54C6">
        <w:rPr>
          <w:rFonts w:ascii="Times New Roman" w:hAnsi="Times New Roman" w:cs="Times New Roman"/>
          <w:color w:val="000000"/>
          <w:szCs w:val="24"/>
        </w:rPr>
        <w:tab/>
      </w:r>
      <w:r w:rsidRPr="00BC54C6">
        <w:rPr>
          <w:rFonts w:ascii="Times New Roman" w:hAnsi="Times New Roman" w:cs="Times New Roman"/>
          <w:color w:val="000000"/>
          <w:szCs w:val="24"/>
        </w:rPr>
        <w:tab/>
      </w:r>
      <w:proofErr w:type="spellStart"/>
      <w:r w:rsidRPr="00BC54C6">
        <w:rPr>
          <w:rFonts w:ascii="Times New Roman" w:hAnsi="Times New Roman" w:cs="Times New Roman"/>
          <w:color w:val="000000"/>
          <w:szCs w:val="24"/>
        </w:rPr>
        <w:t>Кодасбаев</w:t>
      </w:r>
      <w:proofErr w:type="spellEnd"/>
      <w:r w:rsidRPr="00BC54C6">
        <w:rPr>
          <w:rFonts w:ascii="Times New Roman" w:hAnsi="Times New Roman" w:cs="Times New Roman"/>
          <w:color w:val="000000"/>
          <w:szCs w:val="24"/>
        </w:rPr>
        <w:t xml:space="preserve"> А.Т.</w:t>
      </w:r>
    </w:p>
    <w:p w:rsidR="00BC54C6" w:rsidRPr="00BC54C6" w:rsidRDefault="00BC54C6" w:rsidP="009A68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BC54C6" w:rsidRPr="00BC54C6" w:rsidRDefault="00BC54C6" w:rsidP="009A68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BC54C6">
        <w:rPr>
          <w:rFonts w:ascii="Times New Roman" w:hAnsi="Times New Roman" w:cs="Times New Roman"/>
          <w:color w:val="000000"/>
          <w:szCs w:val="24"/>
        </w:rPr>
        <w:tab/>
      </w:r>
      <w:r w:rsidRPr="00BC54C6">
        <w:rPr>
          <w:rFonts w:ascii="Times New Roman" w:hAnsi="Times New Roman" w:cs="Times New Roman"/>
          <w:color w:val="000000"/>
          <w:szCs w:val="24"/>
        </w:rPr>
        <w:tab/>
      </w:r>
      <w:r w:rsidRPr="00BC54C6">
        <w:rPr>
          <w:rFonts w:ascii="Times New Roman" w:hAnsi="Times New Roman" w:cs="Times New Roman"/>
          <w:b/>
          <w:color w:val="000000"/>
          <w:szCs w:val="24"/>
        </w:rPr>
        <w:t>Начальник отдела государственных закупок</w:t>
      </w:r>
      <w:r w:rsidRPr="00BC54C6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proofErr w:type="spellStart"/>
      <w:r w:rsidRPr="00BC54C6">
        <w:rPr>
          <w:rFonts w:ascii="Times New Roman" w:hAnsi="Times New Roman" w:cs="Times New Roman"/>
          <w:color w:val="000000"/>
          <w:szCs w:val="24"/>
        </w:rPr>
        <w:t>Рахимбердиев</w:t>
      </w:r>
      <w:proofErr w:type="spellEnd"/>
      <w:r w:rsidRPr="00BC54C6">
        <w:rPr>
          <w:rFonts w:ascii="Times New Roman" w:hAnsi="Times New Roman" w:cs="Times New Roman"/>
          <w:color w:val="000000"/>
          <w:szCs w:val="24"/>
        </w:rPr>
        <w:t xml:space="preserve"> Ж.К.</w:t>
      </w:r>
    </w:p>
    <w:sectPr w:rsidR="00BC54C6" w:rsidRPr="00BC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078D0"/>
    <w:rsid w:val="001078D0"/>
    <w:rsid w:val="0077406F"/>
    <w:rsid w:val="009A68E9"/>
    <w:rsid w:val="009C7615"/>
    <w:rsid w:val="00BC54C6"/>
    <w:rsid w:val="00BF4D98"/>
    <w:rsid w:val="00D616CF"/>
    <w:rsid w:val="00E1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8D0"/>
    <w:pPr>
      <w:ind w:left="720"/>
      <w:contextualSpacing/>
    </w:pPr>
    <w:rPr>
      <w:rFonts w:eastAsiaTheme="minorHAnsi"/>
      <w:lang w:eastAsia="en-US"/>
    </w:rPr>
  </w:style>
  <w:style w:type="character" w:customStyle="1" w:styleId="s0">
    <w:name w:val="s0"/>
    <w:basedOn w:val="a0"/>
    <w:rsid w:val="001078D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</cp:revision>
  <cp:lastPrinted>2017-12-22T06:06:00Z</cp:lastPrinted>
  <dcterms:created xsi:type="dcterms:W3CDTF">2017-12-22T04:46:00Z</dcterms:created>
  <dcterms:modified xsi:type="dcterms:W3CDTF">2017-12-22T06:06:00Z</dcterms:modified>
</cp:coreProperties>
</file>